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87" w:rsidRDefault="00AE5C87" w:rsidP="00AE5C8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Лист согласования</w:t>
      </w:r>
    </w:p>
    <w:p w:rsidR="00AE5C87" w:rsidRDefault="00AE5C87" w:rsidP="00AE5C87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66F84" w:rsidRDefault="00AE5C87" w:rsidP="00AE5C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C87">
        <w:rPr>
          <w:rFonts w:ascii="Times New Roman" w:hAnsi="Times New Roman" w:cs="Times New Roman"/>
          <w:sz w:val="28"/>
          <w:szCs w:val="28"/>
          <w:lang w:val="ky-KG"/>
        </w:rPr>
        <w:t>к проеку постановления Прави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AE5C87">
        <w:rPr>
          <w:rFonts w:ascii="Times New Roman" w:hAnsi="Times New Roman" w:cs="Times New Roman"/>
          <w:sz w:val="28"/>
          <w:szCs w:val="28"/>
          <w:lang w:val="ky-KG"/>
        </w:rPr>
        <w:t>ельс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AE5C87">
        <w:rPr>
          <w:rFonts w:ascii="Times New Roman" w:hAnsi="Times New Roman" w:cs="Times New Roman"/>
          <w:sz w:val="28"/>
          <w:szCs w:val="28"/>
          <w:lang w:val="ky-KG"/>
        </w:rPr>
        <w:t xml:space="preserve">ва Кыргызской Республики </w:t>
      </w:r>
      <w:r w:rsidRPr="00AE5C87">
        <w:rPr>
          <w:rFonts w:ascii="Times New Roman" w:hAnsi="Times New Roman" w:cs="Times New Roman"/>
          <w:sz w:val="28"/>
          <w:szCs w:val="28"/>
        </w:rPr>
        <w:t>«</w:t>
      </w:r>
      <w:r w:rsidRPr="00AE5C87">
        <w:rPr>
          <w:rFonts w:ascii="Times New Roman" w:hAnsi="Times New Roman" w:cs="Times New Roman"/>
          <w:sz w:val="28"/>
          <w:szCs w:val="28"/>
          <w:lang w:val="ky-KG"/>
        </w:rPr>
        <w:t>О внесении изменений в некоторые решения Правительства Кыргызской Республики в сфере медицинского страхования</w:t>
      </w:r>
      <w:r w:rsidRPr="00AE5C87">
        <w:rPr>
          <w:rFonts w:ascii="Times New Roman" w:hAnsi="Times New Roman" w:cs="Times New Roman"/>
          <w:sz w:val="28"/>
          <w:szCs w:val="28"/>
        </w:rPr>
        <w:t>»</w:t>
      </w:r>
    </w:p>
    <w:p w:rsidR="00AE5C87" w:rsidRDefault="00AE5C87" w:rsidP="00AE5C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5C87" w:rsidRPr="00AE5C87" w:rsidRDefault="00AE5C87" w:rsidP="00AE5C8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5C87">
        <w:rPr>
          <w:rFonts w:ascii="Times New Roman" w:hAnsi="Times New Roman" w:cs="Times New Roman"/>
          <w:b/>
          <w:sz w:val="28"/>
          <w:szCs w:val="28"/>
        </w:rPr>
        <w:t xml:space="preserve">Министерство здравоохранения </w:t>
      </w:r>
    </w:p>
    <w:p w:rsidR="00AE5C87" w:rsidRDefault="00AE5C87" w:rsidP="00AE5C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C8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 </w:t>
      </w:r>
      <w:proofErr w:type="spellStart"/>
      <w:r w:rsidRPr="00AE5C87">
        <w:rPr>
          <w:rFonts w:ascii="Times New Roman" w:hAnsi="Times New Roman" w:cs="Times New Roman"/>
          <w:b/>
          <w:sz w:val="28"/>
          <w:szCs w:val="28"/>
        </w:rPr>
        <w:t>С.Т.Абдикаримов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C87" w:rsidRPr="00AE5C87" w:rsidRDefault="00AE5C87" w:rsidP="00AE5C87">
      <w:pPr>
        <w:spacing w:after="0" w:line="240" w:lineRule="auto"/>
        <w:ind w:firstLine="567"/>
        <w:jc w:val="right"/>
      </w:pPr>
      <w:r>
        <w:rPr>
          <w:rFonts w:ascii="Times New Roman" w:hAnsi="Times New Roman" w:cs="Times New Roman"/>
          <w:sz w:val="28"/>
          <w:szCs w:val="28"/>
        </w:rPr>
        <w:t>«___» __________ 2020г.</w:t>
      </w:r>
      <w:bookmarkStart w:id="0" w:name="_GoBack"/>
      <w:bookmarkEnd w:id="0"/>
    </w:p>
    <w:sectPr w:rsidR="00AE5C87" w:rsidRPr="00AE5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C87"/>
    <w:rsid w:val="00A66F84"/>
    <w:rsid w:val="00AE5C87"/>
    <w:rsid w:val="00C4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A2B34"/>
  <w15:chartTrackingRefBased/>
  <w15:docId w15:val="{E2557D5F-8F35-494E-AF61-0549C1D4C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5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5C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amanov</dc:creator>
  <cp:keywords/>
  <dc:description/>
  <cp:lastModifiedBy>amanov</cp:lastModifiedBy>
  <cp:revision>1</cp:revision>
  <cp:lastPrinted>2020-07-16T06:35:00Z</cp:lastPrinted>
  <dcterms:created xsi:type="dcterms:W3CDTF">2020-07-16T06:32:00Z</dcterms:created>
  <dcterms:modified xsi:type="dcterms:W3CDTF">2020-07-16T12:13:00Z</dcterms:modified>
</cp:coreProperties>
</file>